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83650" w14:textId="2E84EA5D" w:rsidR="00A4747B" w:rsidRDefault="00A4747B" w:rsidP="00A4747B">
      <w:pPr>
        <w:tabs>
          <w:tab w:val="center" w:pos="4819"/>
        </w:tabs>
        <w:rPr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5E44A3F0" wp14:editId="140D1E7F">
            <wp:simplePos x="0" y="0"/>
            <wp:positionH relativeFrom="margin">
              <wp:posOffset>-34290</wp:posOffset>
            </wp:positionH>
            <wp:positionV relativeFrom="paragraph">
              <wp:posOffset>-222517</wp:posOffset>
            </wp:positionV>
            <wp:extent cx="1044414" cy="1039762"/>
            <wp:effectExtent l="0" t="0" r="3810" b="825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MA_New_Logo_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778" cy="104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 wp14:anchorId="6DE44859" wp14:editId="1BBE02DF">
            <wp:simplePos x="0" y="0"/>
            <wp:positionH relativeFrom="column">
              <wp:posOffset>1661160</wp:posOffset>
            </wp:positionH>
            <wp:positionV relativeFrom="paragraph">
              <wp:posOffset>-146685</wp:posOffset>
            </wp:positionV>
            <wp:extent cx="3863432" cy="2108200"/>
            <wp:effectExtent l="0" t="0" r="3810" b="635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08-21 at 12.03.2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432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6E9A2" w14:textId="6DFBF7E2" w:rsidR="00A4747B" w:rsidRDefault="00A4747B" w:rsidP="00A4747B">
      <w:pPr>
        <w:tabs>
          <w:tab w:val="center" w:pos="4819"/>
        </w:tabs>
        <w:rPr>
          <w:lang w:val="tr-TR"/>
        </w:rPr>
      </w:pPr>
    </w:p>
    <w:p w14:paraId="67C51BB9" w14:textId="1BD0A824" w:rsidR="00A4747B" w:rsidRDefault="00A4747B" w:rsidP="00A4747B">
      <w:pPr>
        <w:tabs>
          <w:tab w:val="center" w:pos="4819"/>
        </w:tabs>
        <w:rPr>
          <w:lang w:val="tr-TR"/>
        </w:rPr>
      </w:pPr>
    </w:p>
    <w:p w14:paraId="258DF2A8" w14:textId="64263166" w:rsidR="00A4747B" w:rsidRDefault="00A4747B" w:rsidP="00A4747B">
      <w:pPr>
        <w:tabs>
          <w:tab w:val="center" w:pos="4819"/>
        </w:tabs>
        <w:rPr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24A21DB0" wp14:editId="347CC9E8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066800" cy="10668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1RTAvuF_400x4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C106E" w14:textId="3D70EF69" w:rsidR="00A4747B" w:rsidRDefault="00A4747B" w:rsidP="00A4747B">
      <w:pPr>
        <w:tabs>
          <w:tab w:val="center" w:pos="4819"/>
        </w:tabs>
        <w:rPr>
          <w:lang w:val="tr-TR"/>
        </w:rPr>
      </w:pPr>
    </w:p>
    <w:p w14:paraId="489BF253" w14:textId="6BDBA3C2" w:rsidR="00B14EC4" w:rsidRDefault="00A4747B" w:rsidP="00A4747B">
      <w:pPr>
        <w:tabs>
          <w:tab w:val="center" w:pos="4819"/>
        </w:tabs>
        <w:rPr>
          <w:lang w:val="tr-TR"/>
        </w:rPr>
      </w:pPr>
      <w:r>
        <w:rPr>
          <w:lang w:val="tr-TR"/>
        </w:rPr>
        <w:tab/>
      </w:r>
    </w:p>
    <w:p w14:paraId="696CC540" w14:textId="6B3F438C" w:rsidR="00B14EC4" w:rsidRDefault="00B14EC4">
      <w:pPr>
        <w:rPr>
          <w:lang w:val="tr-TR"/>
        </w:rPr>
      </w:pPr>
    </w:p>
    <w:p w14:paraId="57C92786" w14:textId="69EE2D9B" w:rsidR="00B14EC4" w:rsidRDefault="00A4747B" w:rsidP="00A4747B">
      <w:pPr>
        <w:jc w:val="center"/>
        <w:rPr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IFMA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DÜNYA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MUAYTHAİ KUPASI 2023-IFMA WORD MUAYTHAİ CUP 2023</w:t>
      </w:r>
    </w:p>
    <w:p w14:paraId="0DC646A7" w14:textId="77777777" w:rsidR="00C30657" w:rsidRDefault="00C30657" w:rsidP="00F15D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718754B" w14:textId="6D64F4F6" w:rsidR="00F15D9F" w:rsidRDefault="004E2990" w:rsidP="00F15D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47592">
        <w:rPr>
          <w:rFonts w:ascii="Times New Roman" w:hAnsi="Times New Roman" w:cs="Times New Roman"/>
          <w:b/>
          <w:sz w:val="24"/>
          <w:szCs w:val="24"/>
          <w:lang w:val="tr-TR"/>
        </w:rPr>
        <w:t>29 EYLÜL 08 EKİM 2023 TARİHLERİNDE</w:t>
      </w:r>
      <w:r w:rsidR="00F15D9F" w:rsidRPr="0064759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ANTALYA’DA YAPILACAK </w:t>
      </w:r>
      <w:r w:rsidR="007D04CB" w:rsidRPr="00647592">
        <w:rPr>
          <w:rFonts w:ascii="Times New Roman" w:hAnsi="Times New Roman" w:cs="Times New Roman"/>
          <w:b/>
          <w:sz w:val="24"/>
          <w:szCs w:val="24"/>
          <w:lang w:val="tr-TR"/>
        </w:rPr>
        <w:t xml:space="preserve">IFMA GENÇLER DÜNYA </w:t>
      </w:r>
      <w:r w:rsidR="00F15D9F" w:rsidRPr="00647592">
        <w:rPr>
          <w:rFonts w:ascii="Times New Roman" w:hAnsi="Times New Roman" w:cs="Times New Roman"/>
          <w:b/>
          <w:sz w:val="24"/>
          <w:szCs w:val="24"/>
          <w:lang w:val="tr-TR"/>
        </w:rPr>
        <w:t xml:space="preserve">MUAYTHAİ </w:t>
      </w:r>
      <w:r w:rsidR="00A4747B">
        <w:rPr>
          <w:rFonts w:ascii="Times New Roman" w:hAnsi="Times New Roman" w:cs="Times New Roman"/>
          <w:b/>
          <w:sz w:val="24"/>
          <w:szCs w:val="24"/>
          <w:lang w:val="tr-TR"/>
        </w:rPr>
        <w:t>ŞAMPİYONASI İÇERİSİNDE DÜZENLENECEK OLAN U23 DÜNYA MUAYTHAİ KUPASINA KATILIM BİLGİSİ</w:t>
      </w:r>
      <w:r w:rsidR="00F15D9F" w:rsidRPr="00647592">
        <w:rPr>
          <w:rFonts w:ascii="Times New Roman" w:hAnsi="Times New Roman" w:cs="Times New Roman"/>
          <w:b/>
          <w:sz w:val="24"/>
          <w:szCs w:val="24"/>
          <w:lang w:val="tr-TR"/>
        </w:rPr>
        <w:t xml:space="preserve">; </w:t>
      </w:r>
    </w:p>
    <w:p w14:paraId="0CFA9B43" w14:textId="77777777" w:rsidR="00647592" w:rsidRPr="00F2744B" w:rsidRDefault="00647592" w:rsidP="00F15D9F">
      <w:pPr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12"/>
          <w:lang w:val="tr-TR"/>
        </w:rPr>
      </w:pPr>
    </w:p>
    <w:p w14:paraId="2F8DAE92" w14:textId="1ADA2DE8" w:rsidR="004E2990" w:rsidRPr="00647592" w:rsidRDefault="007D04CB" w:rsidP="00F15D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4759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9D5A7D">
        <w:rPr>
          <w:rFonts w:ascii="Times New Roman" w:hAnsi="Times New Roman" w:cs="Times New Roman"/>
          <w:b/>
          <w:sz w:val="24"/>
          <w:szCs w:val="24"/>
          <w:lang w:val="tr-TR"/>
        </w:rPr>
        <w:t>FAALİYETİN TALİMAT USUL ESASLARINI VE</w:t>
      </w:r>
      <w:bookmarkStart w:id="0" w:name="_GoBack"/>
      <w:bookmarkEnd w:id="0"/>
      <w:r w:rsidR="00A4747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MALİ KOŞULLARI </w:t>
      </w:r>
      <w:r w:rsidR="004E2990" w:rsidRPr="00647592">
        <w:rPr>
          <w:rFonts w:ascii="Times New Roman" w:hAnsi="Times New Roman" w:cs="Times New Roman"/>
          <w:b/>
          <w:sz w:val="24"/>
          <w:szCs w:val="24"/>
          <w:lang w:val="tr-TR"/>
        </w:rPr>
        <w:t>ULUSLARARASI MUAYTHAİ FEDERASYONU-</w:t>
      </w:r>
      <w:r w:rsidRPr="00647592">
        <w:rPr>
          <w:rFonts w:ascii="Times New Roman" w:hAnsi="Times New Roman" w:cs="Times New Roman"/>
          <w:b/>
          <w:sz w:val="24"/>
          <w:szCs w:val="24"/>
          <w:lang w:val="tr-TR"/>
        </w:rPr>
        <w:t>IFMA</w:t>
      </w:r>
      <w:r w:rsidR="00A4747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TARAFINDAN BELİRLENMİŞTİR. </w:t>
      </w:r>
    </w:p>
    <w:p w14:paraId="148BB2A2" w14:textId="77777777" w:rsidR="00647592" w:rsidRPr="00F2744B" w:rsidRDefault="00647592" w:rsidP="00647592">
      <w:pPr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12"/>
          <w:lang w:val="tr-TR"/>
        </w:rPr>
      </w:pPr>
    </w:p>
    <w:p w14:paraId="691DD3F0" w14:textId="77777777" w:rsidR="00A4747B" w:rsidRDefault="00A4747B" w:rsidP="00790F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964853F" w14:textId="5A4696A7" w:rsidR="004538A3" w:rsidRPr="00647592" w:rsidRDefault="00A4747B" w:rsidP="00790F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KATILIM KOŞULLARI</w:t>
      </w:r>
      <w:r w:rsidR="00790F6C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14:paraId="77D3FBB5" w14:textId="5335B26F" w:rsidR="00A028CB" w:rsidRDefault="00F15D9F" w:rsidP="00A028C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47592">
        <w:rPr>
          <w:rFonts w:ascii="Times New Roman" w:hAnsi="Times New Roman" w:cs="Times New Roman"/>
          <w:sz w:val="24"/>
          <w:szCs w:val="24"/>
          <w:lang w:val="tr-TR"/>
        </w:rPr>
        <w:t>1-</w:t>
      </w:r>
      <w:r w:rsidR="00A4747B">
        <w:rPr>
          <w:rFonts w:ascii="Times New Roman" w:hAnsi="Times New Roman" w:cs="Times New Roman"/>
          <w:sz w:val="24"/>
          <w:szCs w:val="24"/>
          <w:lang w:val="tr-TR"/>
        </w:rPr>
        <w:t xml:space="preserve">U23 IFMA Dünya </w:t>
      </w:r>
      <w:proofErr w:type="spellStart"/>
      <w:r w:rsidR="00A4747B">
        <w:rPr>
          <w:rFonts w:ascii="Times New Roman" w:hAnsi="Times New Roman" w:cs="Times New Roman"/>
          <w:sz w:val="24"/>
          <w:szCs w:val="24"/>
          <w:lang w:val="tr-TR"/>
        </w:rPr>
        <w:t>Muaythai</w:t>
      </w:r>
      <w:proofErr w:type="spellEnd"/>
      <w:r w:rsidR="00A4747B">
        <w:rPr>
          <w:rFonts w:ascii="Times New Roman" w:hAnsi="Times New Roman" w:cs="Times New Roman"/>
          <w:sz w:val="24"/>
          <w:szCs w:val="24"/>
          <w:lang w:val="tr-TR"/>
        </w:rPr>
        <w:t xml:space="preserve"> Kupasına 2023 Türkiye </w:t>
      </w:r>
      <w:r w:rsidRPr="00647592">
        <w:rPr>
          <w:rFonts w:ascii="Times New Roman" w:hAnsi="Times New Roman" w:cs="Times New Roman"/>
          <w:sz w:val="24"/>
          <w:szCs w:val="24"/>
          <w:lang w:val="tr-TR"/>
        </w:rPr>
        <w:t>Ş</w:t>
      </w:r>
      <w:r w:rsidR="007D04CB" w:rsidRPr="00647592">
        <w:rPr>
          <w:rFonts w:ascii="Times New Roman" w:hAnsi="Times New Roman" w:cs="Times New Roman"/>
          <w:sz w:val="24"/>
          <w:szCs w:val="24"/>
          <w:lang w:val="tr-TR"/>
        </w:rPr>
        <w:t>ampiyonanın</w:t>
      </w:r>
      <w:r w:rsidR="00A4747B">
        <w:rPr>
          <w:rFonts w:ascii="Times New Roman" w:hAnsi="Times New Roman" w:cs="Times New Roman"/>
          <w:sz w:val="24"/>
          <w:szCs w:val="24"/>
          <w:lang w:val="tr-TR"/>
        </w:rPr>
        <w:t xml:space="preserve"> ilk üç 1.2.3.3 derecesine girmiş </w:t>
      </w:r>
      <w:r w:rsidR="00A028CB">
        <w:rPr>
          <w:rFonts w:ascii="Times New Roman" w:hAnsi="Times New Roman" w:cs="Times New Roman"/>
          <w:sz w:val="24"/>
          <w:szCs w:val="24"/>
          <w:lang w:val="tr-TR"/>
        </w:rPr>
        <w:t xml:space="preserve">sporcular kendi istekleri ile tüm giderleri kendileri veya bulacakları </w:t>
      </w:r>
      <w:proofErr w:type="gramStart"/>
      <w:r w:rsidR="00A028CB">
        <w:rPr>
          <w:rFonts w:ascii="Times New Roman" w:hAnsi="Times New Roman" w:cs="Times New Roman"/>
          <w:sz w:val="24"/>
          <w:szCs w:val="24"/>
          <w:lang w:val="tr-TR"/>
        </w:rPr>
        <w:t>sponsorları</w:t>
      </w:r>
      <w:proofErr w:type="gramEnd"/>
      <w:r w:rsidR="00A028CB">
        <w:rPr>
          <w:rFonts w:ascii="Times New Roman" w:hAnsi="Times New Roman" w:cs="Times New Roman"/>
          <w:sz w:val="24"/>
          <w:szCs w:val="24"/>
          <w:lang w:val="tr-TR"/>
        </w:rPr>
        <w:t xml:space="preserve"> tarafından karşılanmak koşulu ile katılabilir, </w:t>
      </w:r>
    </w:p>
    <w:p w14:paraId="472F4969" w14:textId="77777777" w:rsidR="00A028CB" w:rsidRDefault="00A028CB" w:rsidP="00A028C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F9B4CA3" w14:textId="47B1E498" w:rsidR="00A028CB" w:rsidRDefault="00A028CB" w:rsidP="00A028C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2-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U23 IFMA Dünya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Muaythai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Kupasına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katılabilmek için </w:t>
      </w:r>
      <w:r w:rsidRPr="00647592">
        <w:rPr>
          <w:rFonts w:ascii="Times New Roman" w:hAnsi="Times New Roman" w:cs="Times New Roman"/>
          <w:sz w:val="24"/>
          <w:szCs w:val="24"/>
          <w:lang w:val="tr-TR"/>
        </w:rPr>
        <w:t>Uluslar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arası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Muaythai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Federasyonu-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IFMA’</w:t>
      </w:r>
      <w:r w:rsidR="00C962BC">
        <w:rPr>
          <w:rFonts w:ascii="Times New Roman" w:hAnsi="Times New Roman" w:cs="Times New Roman"/>
          <w:sz w:val="24"/>
          <w:szCs w:val="24"/>
          <w:lang w:val="tr-TR"/>
        </w:rPr>
        <w:t>ya</w:t>
      </w:r>
      <w:proofErr w:type="spellEnd"/>
      <w:r w:rsidR="00C962BC">
        <w:rPr>
          <w:rFonts w:ascii="Times New Roman" w:hAnsi="Times New Roman" w:cs="Times New Roman"/>
          <w:sz w:val="24"/>
          <w:szCs w:val="24"/>
          <w:lang w:val="tr-TR"/>
        </w:rPr>
        <w:t xml:space="preserve"> 500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Euro katılım bedeli ödemeleri halinde faaliyete katılabilirler, </w:t>
      </w:r>
    </w:p>
    <w:p w14:paraId="260CE85F" w14:textId="77777777" w:rsidR="00A028CB" w:rsidRDefault="00A028CB" w:rsidP="00A028C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5F7D90D5" w14:textId="77777777" w:rsidR="007D44CC" w:rsidRDefault="00A028CB" w:rsidP="00A028C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3-Sporcuların katılım ücreti içinde konaklama bedeli olmayıp katılımcı sporcular istedikleri otelde konaklayabilir. </w:t>
      </w:r>
      <w:r>
        <w:rPr>
          <w:rFonts w:ascii="Times New Roman" w:hAnsi="Times New Roman" w:cs="Times New Roman"/>
          <w:sz w:val="24"/>
          <w:szCs w:val="24"/>
          <w:lang w:val="tr-TR"/>
        </w:rPr>
        <w:t>Federasyonumuz konaklam</w:t>
      </w:r>
      <w:r>
        <w:rPr>
          <w:rFonts w:ascii="Times New Roman" w:hAnsi="Times New Roman" w:cs="Times New Roman"/>
          <w:sz w:val="24"/>
          <w:szCs w:val="24"/>
          <w:lang w:val="tr-TR"/>
        </w:rPr>
        <w:t>a</w:t>
      </w:r>
      <w:r>
        <w:rPr>
          <w:rFonts w:ascii="Times New Roman" w:hAnsi="Times New Roman" w:cs="Times New Roman"/>
          <w:sz w:val="24"/>
          <w:szCs w:val="24"/>
          <w:lang w:val="tr-TR"/>
        </w:rPr>
        <w:t>ya karışmayacaktır.</w:t>
      </w:r>
    </w:p>
    <w:p w14:paraId="40D824D6" w14:textId="77777777" w:rsidR="007D44CC" w:rsidRDefault="007D44CC" w:rsidP="00A028C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FDF6BD3" w14:textId="77777777" w:rsidR="00EF0366" w:rsidRDefault="007D44CC" w:rsidP="00EF036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4-Müsabakaları her kes izleyebilir, ancak </w:t>
      </w:r>
      <w:r w:rsidR="00293672">
        <w:rPr>
          <w:rFonts w:ascii="Times New Roman" w:hAnsi="Times New Roman" w:cs="Times New Roman"/>
          <w:sz w:val="24"/>
          <w:szCs w:val="24"/>
          <w:lang w:val="tr-TR"/>
        </w:rPr>
        <w:t xml:space="preserve">müsabakaları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izlemek ücretlidir. </w:t>
      </w:r>
      <w:proofErr w:type="gramStart"/>
      <w:r w:rsidR="00293672">
        <w:rPr>
          <w:rFonts w:ascii="Times New Roman" w:hAnsi="Times New Roman" w:cs="Times New Roman"/>
          <w:sz w:val="24"/>
          <w:szCs w:val="24"/>
          <w:lang w:val="tr-TR"/>
        </w:rPr>
        <w:t>yerli</w:t>
      </w:r>
      <w:proofErr w:type="gramEnd"/>
      <w:r w:rsidR="00293672">
        <w:rPr>
          <w:rFonts w:ascii="Times New Roman" w:hAnsi="Times New Roman" w:cs="Times New Roman"/>
          <w:sz w:val="24"/>
          <w:szCs w:val="24"/>
          <w:lang w:val="tr-TR"/>
        </w:rPr>
        <w:t xml:space="preserve"> yabancı </w:t>
      </w:r>
      <w:proofErr w:type="spellStart"/>
      <w:r w:rsidR="00293672">
        <w:rPr>
          <w:rFonts w:ascii="Times New Roman" w:hAnsi="Times New Roman" w:cs="Times New Roman"/>
          <w:sz w:val="24"/>
          <w:szCs w:val="24"/>
          <w:lang w:val="tr-TR"/>
        </w:rPr>
        <w:t>akridite</w:t>
      </w:r>
      <w:proofErr w:type="spellEnd"/>
      <w:r w:rsidR="00293672">
        <w:rPr>
          <w:rFonts w:ascii="Times New Roman" w:hAnsi="Times New Roman" w:cs="Times New Roman"/>
          <w:sz w:val="24"/>
          <w:szCs w:val="24"/>
          <w:lang w:val="tr-TR"/>
        </w:rPr>
        <w:t xml:space="preserve"> olmuş katılımcılar hariç</w:t>
      </w:r>
      <w:r w:rsidR="00293672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tr-TR"/>
        </w:rPr>
        <w:t>sporcuların</w:t>
      </w:r>
      <w:r w:rsidR="00293672">
        <w:rPr>
          <w:rFonts w:ascii="Times New Roman" w:hAnsi="Times New Roman" w:cs="Times New Roman"/>
          <w:sz w:val="24"/>
          <w:szCs w:val="24"/>
          <w:lang w:val="tr-TR"/>
        </w:rPr>
        <w:t xml:space="preserve"> yanında gelen aile bireyleri dahil herkes </w:t>
      </w:r>
      <w:r>
        <w:rPr>
          <w:rFonts w:ascii="Times New Roman" w:hAnsi="Times New Roman" w:cs="Times New Roman"/>
          <w:sz w:val="24"/>
          <w:szCs w:val="24"/>
          <w:lang w:val="tr-TR"/>
        </w:rPr>
        <w:t>spor salonuna girişler</w:t>
      </w:r>
      <w:r w:rsidR="00293672">
        <w:rPr>
          <w:rFonts w:ascii="Times New Roman" w:hAnsi="Times New Roman" w:cs="Times New Roman"/>
          <w:sz w:val="24"/>
          <w:szCs w:val="24"/>
          <w:lang w:val="tr-TR"/>
        </w:rPr>
        <w:t>de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her gün için </w:t>
      </w:r>
      <w:r w:rsidR="00293672">
        <w:rPr>
          <w:rFonts w:ascii="Times New Roman" w:hAnsi="Times New Roman" w:cs="Times New Roman"/>
          <w:sz w:val="24"/>
          <w:szCs w:val="24"/>
          <w:lang w:val="tr-TR"/>
        </w:rPr>
        <w:t xml:space="preserve">bir kişi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30 Euro </w:t>
      </w:r>
      <w:r w:rsidR="00293672">
        <w:rPr>
          <w:rFonts w:ascii="Times New Roman" w:hAnsi="Times New Roman" w:cs="Times New Roman"/>
          <w:sz w:val="24"/>
          <w:szCs w:val="24"/>
          <w:lang w:val="tr-TR"/>
        </w:rPr>
        <w:t xml:space="preserve">bilet satışı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uygulanacaktır. </w:t>
      </w:r>
    </w:p>
    <w:p w14:paraId="4A3D821E" w14:textId="77777777" w:rsidR="00EF0366" w:rsidRDefault="00EF0366" w:rsidP="00EF036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6B15C982" w14:textId="77777777" w:rsidR="00EF0366" w:rsidRDefault="00EF0366" w:rsidP="00EF036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5-Sporcuların Millik alma koşulları Gençlik ve Spor Bakanlığı Milli Sporcu belgesi verilmesi mevzuat hükümleri uygulanır. </w:t>
      </w:r>
    </w:p>
    <w:p w14:paraId="68ABCDB5" w14:textId="77777777" w:rsidR="00EF0366" w:rsidRDefault="00EF0366" w:rsidP="00EF036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5EF9F0E5" w14:textId="37E91CA7" w:rsidR="004A5EC4" w:rsidRDefault="00EF0366" w:rsidP="00C962B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6-Sporcular üniforma </w:t>
      </w:r>
      <w:r w:rsidR="00C962BC">
        <w:rPr>
          <w:rFonts w:ascii="Times New Roman" w:hAnsi="Times New Roman" w:cs="Times New Roman"/>
          <w:sz w:val="24"/>
          <w:szCs w:val="24"/>
          <w:lang w:val="tr-TR"/>
        </w:rPr>
        <w:t>şort vb.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malzemeleri </w:t>
      </w:r>
      <w:r w:rsidR="00C962BC">
        <w:rPr>
          <w:rFonts w:ascii="Times New Roman" w:hAnsi="Times New Roman" w:cs="Times New Roman"/>
          <w:sz w:val="24"/>
          <w:szCs w:val="24"/>
          <w:lang w:val="tr-TR"/>
        </w:rPr>
        <w:t>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endileri temin edecektir, </w:t>
      </w:r>
      <w:r w:rsidR="00A028CB">
        <w:rPr>
          <w:rFonts w:ascii="Times New Roman" w:hAnsi="Times New Roman" w:cs="Times New Roman"/>
          <w:sz w:val="24"/>
          <w:szCs w:val="24"/>
          <w:lang w:val="tr-TR"/>
        </w:rPr>
        <w:br/>
      </w:r>
      <w:r w:rsidR="00A028CB">
        <w:rPr>
          <w:rFonts w:ascii="Times New Roman" w:hAnsi="Times New Roman" w:cs="Times New Roman"/>
          <w:sz w:val="24"/>
          <w:szCs w:val="24"/>
          <w:lang w:val="tr-TR"/>
        </w:rPr>
        <w:br/>
      </w:r>
    </w:p>
    <w:sectPr w:rsidR="004A5EC4" w:rsidSect="00F15D9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CB"/>
    <w:rsid w:val="000A6DD5"/>
    <w:rsid w:val="001273B0"/>
    <w:rsid w:val="00166202"/>
    <w:rsid w:val="00293672"/>
    <w:rsid w:val="004538A3"/>
    <w:rsid w:val="00497C67"/>
    <w:rsid w:val="004A5EC4"/>
    <w:rsid w:val="004E2990"/>
    <w:rsid w:val="00647592"/>
    <w:rsid w:val="00790F6C"/>
    <w:rsid w:val="007D04CB"/>
    <w:rsid w:val="007D44CC"/>
    <w:rsid w:val="008B7F19"/>
    <w:rsid w:val="009D5A7D"/>
    <w:rsid w:val="00A028CB"/>
    <w:rsid w:val="00A4747B"/>
    <w:rsid w:val="00A56EC7"/>
    <w:rsid w:val="00B14EC4"/>
    <w:rsid w:val="00B2782D"/>
    <w:rsid w:val="00C16281"/>
    <w:rsid w:val="00C30657"/>
    <w:rsid w:val="00C4521B"/>
    <w:rsid w:val="00C962BC"/>
    <w:rsid w:val="00CD257C"/>
    <w:rsid w:val="00DA11A6"/>
    <w:rsid w:val="00DC4055"/>
    <w:rsid w:val="00EB1AD8"/>
    <w:rsid w:val="00EF0366"/>
    <w:rsid w:val="00F15D9F"/>
    <w:rsid w:val="00F2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7D7C"/>
  <w15:chartTrackingRefBased/>
  <w15:docId w15:val="{408CEAE8-6BED-407A-8932-CC66D519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Erdogan Aydin</dc:creator>
  <cp:keywords/>
  <dc:description/>
  <cp:lastModifiedBy>lenovo</cp:lastModifiedBy>
  <cp:revision>6</cp:revision>
  <dcterms:created xsi:type="dcterms:W3CDTF">2023-08-29T20:06:00Z</dcterms:created>
  <dcterms:modified xsi:type="dcterms:W3CDTF">2023-08-29T20:38:00Z</dcterms:modified>
</cp:coreProperties>
</file>